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82" w:rsidRPr="00BE6E82" w:rsidRDefault="00BE6E82" w:rsidP="00BE6E82">
      <w:pPr>
        <w:spacing w:after="133" w:line="240" w:lineRule="auto"/>
        <w:ind w:firstLine="708"/>
        <w:jc w:val="center"/>
        <w:rPr>
          <w:rFonts w:ascii="Times New Roman" w:eastAsia="Times New Roman" w:hAnsi="Times New Roman" w:cs="Times New Roman"/>
          <w:b/>
          <w:color w:val="121212"/>
          <w:sz w:val="28"/>
          <w:szCs w:val="28"/>
          <w:lang w:val="en-US"/>
        </w:rPr>
      </w:pPr>
      <w:r w:rsidRPr="00BE6E82">
        <w:rPr>
          <w:rFonts w:ascii="Times New Roman" w:eastAsia="Times New Roman" w:hAnsi="Times New Roman" w:cs="Times New Roman"/>
          <w:b/>
          <w:color w:val="121212"/>
          <w:sz w:val="28"/>
          <w:szCs w:val="28"/>
          <w:lang w:val="en-US"/>
        </w:rPr>
        <w:t>Extract from the article.</w:t>
      </w:r>
    </w:p>
    <w:p w:rsidR="00BE6E82" w:rsidRPr="00BE6E82" w:rsidRDefault="00BE6E82" w:rsidP="00BE6E82">
      <w:pPr>
        <w:spacing w:after="133" w:line="240" w:lineRule="auto"/>
        <w:ind w:firstLine="708"/>
        <w:jc w:val="both"/>
        <w:rPr>
          <w:rFonts w:ascii="Times New Roman" w:eastAsia="Times New Roman" w:hAnsi="Times New Roman" w:cs="Times New Roman"/>
          <w:color w:val="121212"/>
          <w:sz w:val="28"/>
          <w:szCs w:val="28"/>
          <w:lang w:val="en-US"/>
        </w:rPr>
      </w:pPr>
      <w:r w:rsidRPr="00BE6E82">
        <w:rPr>
          <w:rFonts w:ascii="Times New Roman" w:eastAsia="Times New Roman" w:hAnsi="Times New Roman" w:cs="Times New Roman"/>
          <w:color w:val="121212"/>
          <w:sz w:val="28"/>
          <w:szCs w:val="28"/>
          <w:lang w:val="en-US"/>
        </w:rPr>
        <w:t xml:space="preserve">Accent coaches hear a lot of funny stories. A personal </w:t>
      </w:r>
      <w:proofErr w:type="spellStart"/>
      <w:r w:rsidRPr="00BE6E82">
        <w:rPr>
          <w:rFonts w:ascii="Times New Roman" w:eastAsia="Times New Roman" w:hAnsi="Times New Roman" w:cs="Times New Roman"/>
          <w:color w:val="121212"/>
          <w:sz w:val="28"/>
          <w:szCs w:val="28"/>
          <w:lang w:val="en-US"/>
        </w:rPr>
        <w:t>favourite</w:t>
      </w:r>
      <w:proofErr w:type="spellEnd"/>
      <w:r w:rsidRPr="00BE6E82">
        <w:rPr>
          <w:rFonts w:ascii="Times New Roman" w:eastAsia="Times New Roman" w:hAnsi="Times New Roman" w:cs="Times New Roman"/>
          <w:color w:val="121212"/>
          <w:sz w:val="28"/>
          <w:szCs w:val="28"/>
          <w:lang w:val="en-US"/>
        </w:rPr>
        <w:t xml:space="preserve"> came from a Spanish nurse: "One of my patients, she </w:t>
      </w:r>
      <w:proofErr w:type="gramStart"/>
      <w:r w:rsidRPr="00BE6E82">
        <w:rPr>
          <w:rFonts w:ascii="Times New Roman" w:eastAsia="Times New Roman" w:hAnsi="Times New Roman" w:cs="Times New Roman"/>
          <w:color w:val="121212"/>
          <w:sz w:val="28"/>
          <w:szCs w:val="28"/>
          <w:lang w:val="en-US"/>
        </w:rPr>
        <w:t>ask</w:t>
      </w:r>
      <w:proofErr w:type="gramEnd"/>
      <w:r w:rsidRPr="00BE6E82">
        <w:rPr>
          <w:rFonts w:ascii="Times New Roman" w:eastAsia="Times New Roman" w:hAnsi="Times New Roman" w:cs="Times New Roman"/>
          <w:color w:val="121212"/>
          <w:sz w:val="28"/>
          <w:szCs w:val="28"/>
          <w:lang w:val="en-US"/>
        </w:rPr>
        <w:t xml:space="preserve"> me about her </w:t>
      </w:r>
      <w:proofErr w:type="spellStart"/>
      <w:r w:rsidRPr="00BE6E82">
        <w:rPr>
          <w:rFonts w:ascii="Times New Roman" w:eastAsia="Times New Roman" w:hAnsi="Times New Roman" w:cs="Times New Roman"/>
          <w:color w:val="121212"/>
          <w:sz w:val="28"/>
          <w:szCs w:val="28"/>
          <w:lang w:val="en-US"/>
        </w:rPr>
        <w:t>fadder</w:t>
      </w:r>
      <w:proofErr w:type="spellEnd"/>
      <w:r w:rsidRPr="00BE6E82">
        <w:rPr>
          <w:rFonts w:ascii="Times New Roman" w:eastAsia="Times New Roman" w:hAnsi="Times New Roman" w:cs="Times New Roman"/>
          <w:color w:val="121212"/>
          <w:sz w:val="28"/>
          <w:szCs w:val="28"/>
          <w:lang w:val="en-US"/>
        </w:rPr>
        <w:t xml:space="preserve">, 'is he getting washed?' I say yes of course, every day, and she </w:t>
      </w:r>
      <w:proofErr w:type="gramStart"/>
      <w:r w:rsidRPr="00BE6E82">
        <w:rPr>
          <w:rFonts w:ascii="Times New Roman" w:eastAsia="Times New Roman" w:hAnsi="Times New Roman" w:cs="Times New Roman"/>
          <w:color w:val="121212"/>
          <w:sz w:val="28"/>
          <w:szCs w:val="28"/>
          <w:lang w:val="en-US"/>
        </w:rPr>
        <w:t>look</w:t>
      </w:r>
      <w:proofErr w:type="gramEnd"/>
      <w:r w:rsidRPr="00BE6E82">
        <w:rPr>
          <w:rFonts w:ascii="Times New Roman" w:eastAsia="Times New Roman" w:hAnsi="Times New Roman" w:cs="Times New Roman"/>
          <w:color w:val="121212"/>
          <w:sz w:val="28"/>
          <w:szCs w:val="28"/>
          <w:lang w:val="en-US"/>
        </w:rPr>
        <w:t xml:space="preserve"> very upset. I </w:t>
      </w:r>
      <w:proofErr w:type="spellStart"/>
      <w:r w:rsidRPr="00BE6E82">
        <w:rPr>
          <w:rFonts w:ascii="Times New Roman" w:eastAsia="Times New Roman" w:hAnsi="Times New Roman" w:cs="Times New Roman"/>
          <w:color w:val="121212"/>
          <w:sz w:val="28"/>
          <w:szCs w:val="28"/>
          <w:lang w:val="en-US"/>
        </w:rPr>
        <w:t>realise</w:t>
      </w:r>
      <w:proofErr w:type="spellEnd"/>
      <w:r w:rsidRPr="00BE6E82">
        <w:rPr>
          <w:rFonts w:ascii="Times New Roman" w:eastAsia="Times New Roman" w:hAnsi="Times New Roman" w:cs="Times New Roman"/>
          <w:color w:val="121212"/>
          <w:sz w:val="28"/>
          <w:szCs w:val="28"/>
          <w:lang w:val="en-US"/>
        </w:rPr>
        <w:t xml:space="preserve">, she did </w:t>
      </w:r>
      <w:proofErr w:type="spellStart"/>
      <w:r w:rsidRPr="00BE6E82">
        <w:rPr>
          <w:rFonts w:ascii="Times New Roman" w:eastAsia="Times New Roman" w:hAnsi="Times New Roman" w:cs="Times New Roman"/>
          <w:color w:val="121212"/>
          <w:sz w:val="28"/>
          <w:szCs w:val="28"/>
          <w:lang w:val="en-US"/>
        </w:rPr>
        <w:t>no</w:t>
      </w:r>
      <w:proofErr w:type="spellEnd"/>
      <w:r w:rsidRPr="00BE6E82">
        <w:rPr>
          <w:rFonts w:ascii="Times New Roman" w:eastAsia="Times New Roman" w:hAnsi="Times New Roman" w:cs="Times New Roman"/>
          <w:color w:val="121212"/>
          <w:sz w:val="28"/>
          <w:szCs w:val="28"/>
          <w:lang w:val="en-US"/>
        </w:rPr>
        <w:t xml:space="preserve"> say 'washed', she say </w:t>
      </w:r>
      <w:proofErr w:type="spellStart"/>
      <w:r w:rsidRPr="00BE6E82">
        <w:rPr>
          <w:rFonts w:ascii="Times New Roman" w:eastAsia="Times New Roman" w:hAnsi="Times New Roman" w:cs="Times New Roman"/>
          <w:color w:val="121212"/>
          <w:sz w:val="28"/>
          <w:szCs w:val="28"/>
          <w:lang w:val="en-US"/>
        </w:rPr>
        <w:t>dis</w:t>
      </w:r>
      <w:proofErr w:type="spellEnd"/>
      <w:r w:rsidRPr="00BE6E82">
        <w:rPr>
          <w:rFonts w:ascii="Times New Roman" w:eastAsia="Times New Roman" w:hAnsi="Times New Roman" w:cs="Times New Roman"/>
          <w:color w:val="121212"/>
          <w:sz w:val="28"/>
          <w:szCs w:val="28"/>
          <w:lang w:val="en-US"/>
        </w:rPr>
        <w:t xml:space="preserve"> word …" She wrote down the word "worse".</w:t>
      </w:r>
    </w:p>
    <w:p w:rsidR="00BE6E82" w:rsidRPr="00BE6E82" w:rsidRDefault="00BE6E82" w:rsidP="00BE6E82">
      <w:pPr>
        <w:spacing w:after="133" w:line="240" w:lineRule="auto"/>
        <w:ind w:firstLine="708"/>
        <w:jc w:val="both"/>
        <w:rPr>
          <w:rFonts w:ascii="Times New Roman" w:eastAsia="Times New Roman" w:hAnsi="Times New Roman" w:cs="Times New Roman"/>
          <w:color w:val="121212"/>
          <w:sz w:val="28"/>
          <w:szCs w:val="28"/>
          <w:lang w:val="en-US"/>
        </w:rPr>
      </w:pPr>
      <w:r w:rsidRPr="00BE6E82">
        <w:rPr>
          <w:rFonts w:ascii="Times New Roman" w:eastAsia="Times New Roman" w:hAnsi="Times New Roman" w:cs="Times New Roman"/>
          <w:color w:val="121212"/>
          <w:sz w:val="28"/>
          <w:szCs w:val="28"/>
          <w:lang w:val="en-US"/>
        </w:rPr>
        <w:t xml:space="preserve">The longer I teach pronunciation, the more often I find myself listening to a different kind of story. The nurse whose patients ask to speak to someone else, the consultant whose promotion is postponed until she sounds "more English", even though she's no more difficult to understand than Marion </w:t>
      </w:r>
      <w:proofErr w:type="spellStart"/>
      <w:r w:rsidRPr="00BE6E82">
        <w:rPr>
          <w:rFonts w:ascii="Times New Roman" w:eastAsia="Times New Roman" w:hAnsi="Times New Roman" w:cs="Times New Roman"/>
          <w:color w:val="121212"/>
          <w:sz w:val="28"/>
          <w:szCs w:val="28"/>
          <w:lang w:val="en-US"/>
        </w:rPr>
        <w:t>Cotillard</w:t>
      </w:r>
      <w:proofErr w:type="spellEnd"/>
      <w:r w:rsidRPr="00BE6E82">
        <w:rPr>
          <w:rFonts w:ascii="Times New Roman" w:eastAsia="Times New Roman" w:hAnsi="Times New Roman" w:cs="Times New Roman"/>
          <w:color w:val="121212"/>
          <w:sz w:val="28"/>
          <w:szCs w:val="28"/>
          <w:lang w:val="en-US"/>
        </w:rPr>
        <w:t xml:space="preserve">. In an economy where we so frequently encounter people who aren't as comfortable communicating in English, how many are we subconsciously </w:t>
      </w:r>
      <w:proofErr w:type="gramStart"/>
      <w:r w:rsidRPr="00BE6E82">
        <w:rPr>
          <w:rFonts w:ascii="Times New Roman" w:eastAsia="Times New Roman" w:hAnsi="Times New Roman" w:cs="Times New Roman"/>
          <w:color w:val="121212"/>
          <w:sz w:val="28"/>
          <w:szCs w:val="28"/>
          <w:lang w:val="en-US"/>
        </w:rPr>
        <w:t>judging.</w:t>
      </w:r>
      <w:proofErr w:type="gramEnd"/>
    </w:p>
    <w:p w:rsidR="00BE6E82" w:rsidRPr="00BE6E82" w:rsidRDefault="00BE6E82" w:rsidP="00BE6E82">
      <w:pPr>
        <w:spacing w:after="133" w:line="240" w:lineRule="auto"/>
        <w:ind w:firstLine="708"/>
        <w:jc w:val="both"/>
        <w:rPr>
          <w:rFonts w:ascii="Times New Roman" w:eastAsia="Times New Roman" w:hAnsi="Times New Roman" w:cs="Times New Roman"/>
          <w:color w:val="121212"/>
          <w:sz w:val="28"/>
          <w:szCs w:val="28"/>
        </w:rPr>
      </w:pPr>
      <w:r>
        <w:rPr>
          <w:rFonts w:ascii="Times New Roman" w:eastAsia="Times New Roman" w:hAnsi="Times New Roman" w:cs="Times New Roman"/>
          <w:noProof/>
          <w:color w:val="121212"/>
          <w:sz w:val="28"/>
          <w:szCs w:val="28"/>
        </w:rPr>
        <w:drawing>
          <wp:anchor distT="0" distB="0" distL="114300" distR="114300" simplePos="0" relativeHeight="251658240" behindDoc="1" locked="0" layoutInCell="1" allowOverlap="1">
            <wp:simplePos x="0" y="0"/>
            <wp:positionH relativeFrom="column">
              <wp:posOffset>1929130</wp:posOffset>
            </wp:positionH>
            <wp:positionV relativeFrom="paragraph">
              <wp:posOffset>576580</wp:posOffset>
            </wp:positionV>
            <wp:extent cx="1924685" cy="1927225"/>
            <wp:effectExtent l="19050" t="0" r="0" b="0"/>
            <wp:wrapTight wrapText="bothSides">
              <wp:wrapPolygon edited="0">
                <wp:start x="-214" y="0"/>
                <wp:lineTo x="-214" y="21351"/>
                <wp:lineTo x="21593" y="21351"/>
                <wp:lineTo x="21593" y="0"/>
                <wp:lineTo x="-214" y="0"/>
              </wp:wrapPolygon>
            </wp:wrapTight>
            <wp:docPr id="1" name="Рисунок 1" descr="C:\Users\перт\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рт\Desktop\maxresdefault.jpg"/>
                    <pic:cNvPicPr>
                      <a:picLocks noChangeAspect="1" noChangeArrowheads="1"/>
                    </pic:cNvPicPr>
                  </pic:nvPicPr>
                  <pic:blipFill>
                    <a:blip r:embed="rId4" cstate="print"/>
                    <a:srcRect/>
                    <a:stretch>
                      <a:fillRect/>
                    </a:stretch>
                  </pic:blipFill>
                  <pic:spPr bwMode="auto">
                    <a:xfrm>
                      <a:off x="0" y="0"/>
                      <a:ext cx="1924685" cy="1927225"/>
                    </a:xfrm>
                    <a:prstGeom prst="rect">
                      <a:avLst/>
                    </a:prstGeom>
                    <a:noFill/>
                    <a:ln w="9525">
                      <a:noFill/>
                      <a:miter lim="800000"/>
                      <a:headEnd/>
                      <a:tailEnd/>
                    </a:ln>
                  </pic:spPr>
                </pic:pic>
              </a:graphicData>
            </a:graphic>
          </wp:anchor>
        </w:drawing>
      </w:r>
      <w:r w:rsidRPr="00BE6E82">
        <w:rPr>
          <w:rFonts w:ascii="Times New Roman" w:eastAsia="Times New Roman" w:hAnsi="Times New Roman" w:cs="Times New Roman"/>
          <w:color w:val="121212"/>
          <w:sz w:val="28"/>
          <w:szCs w:val="28"/>
          <w:lang w:val="en-US"/>
        </w:rPr>
        <w:t xml:space="preserve">I tripped and stumbled into accent coaching. I'd returned to London from a two-year stint in Mexico where I became bilingual and </w:t>
      </w:r>
      <w:proofErr w:type="spellStart"/>
      <w:r w:rsidRPr="00BE6E82">
        <w:rPr>
          <w:rFonts w:ascii="Times New Roman" w:eastAsia="Times New Roman" w:hAnsi="Times New Roman" w:cs="Times New Roman"/>
          <w:color w:val="121212"/>
          <w:sz w:val="28"/>
          <w:szCs w:val="28"/>
          <w:lang w:val="en-US"/>
        </w:rPr>
        <w:t>skint</w:t>
      </w:r>
      <w:proofErr w:type="spellEnd"/>
      <w:r w:rsidRPr="00BE6E82">
        <w:rPr>
          <w:rFonts w:ascii="Times New Roman" w:eastAsia="Times New Roman" w:hAnsi="Times New Roman" w:cs="Times New Roman"/>
          <w:color w:val="121212"/>
          <w:sz w:val="28"/>
          <w:szCs w:val="28"/>
          <w:lang w:val="en-US"/>
        </w:rPr>
        <w:t>. I was saving for an expensive journalism master's, starting with whatever the bureau de change would give me for my crumpled pesos.</w:t>
      </w:r>
      <w:r w:rsidRPr="00BE6E8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BE6E82" w:rsidRPr="00BE6E82" w:rsidRDefault="00BE6E82" w:rsidP="00BE6E82">
      <w:pPr>
        <w:spacing w:after="133" w:line="240" w:lineRule="auto"/>
        <w:jc w:val="both"/>
        <w:rPr>
          <w:rFonts w:ascii="Times New Roman" w:eastAsia="Times New Roman" w:hAnsi="Times New Roman" w:cs="Times New Roman"/>
          <w:color w:val="121212"/>
          <w:sz w:val="28"/>
          <w:szCs w:val="28"/>
          <w:lang w:val="en-US"/>
        </w:rPr>
      </w:pPr>
      <w:r w:rsidRPr="00BE6E82">
        <w:rPr>
          <w:rFonts w:ascii="Times New Roman" w:eastAsia="Times New Roman" w:hAnsi="Times New Roman" w:cs="Times New Roman"/>
          <w:color w:val="121212"/>
          <w:sz w:val="28"/>
          <w:szCs w:val="28"/>
          <w:lang w:val="en-US"/>
        </w:rPr>
        <w:t>A study by the University of Chicago found a sentence said in a foreign accent is </w:t>
      </w:r>
      <w:hyperlink r:id="rId5" w:tgtFrame="_blank" w:tooltip="" w:history="1">
        <w:r w:rsidRPr="00BE6E82">
          <w:rPr>
            <w:rFonts w:ascii="Times New Roman" w:eastAsia="Times New Roman" w:hAnsi="Times New Roman" w:cs="Times New Roman"/>
            <w:color w:val="E05E00"/>
            <w:sz w:val="28"/>
            <w:szCs w:val="28"/>
            <w:lang w:val="en-US"/>
          </w:rPr>
          <w:t>less likely to be believed</w:t>
        </w:r>
      </w:hyperlink>
      <w:r w:rsidRPr="00BE6E82">
        <w:rPr>
          <w:rFonts w:ascii="Times New Roman" w:eastAsia="Times New Roman" w:hAnsi="Times New Roman" w:cs="Times New Roman"/>
          <w:color w:val="121212"/>
          <w:sz w:val="28"/>
          <w:szCs w:val="28"/>
          <w:lang w:val="en-US"/>
        </w:rPr>
        <w:t xml:space="preserve">. Why? If the sentence was: "Oh, </w:t>
      </w:r>
      <w:proofErr w:type="spellStart"/>
      <w:r w:rsidRPr="00BE6E82">
        <w:rPr>
          <w:rFonts w:ascii="Times New Roman" w:eastAsia="Times New Roman" w:hAnsi="Times New Roman" w:cs="Times New Roman"/>
          <w:color w:val="121212"/>
          <w:sz w:val="28"/>
          <w:szCs w:val="28"/>
          <w:lang w:val="en-US"/>
        </w:rPr>
        <w:t>Farage</w:t>
      </w:r>
      <w:proofErr w:type="spellEnd"/>
      <w:r w:rsidRPr="00BE6E82">
        <w:rPr>
          <w:rFonts w:ascii="Times New Roman" w:eastAsia="Times New Roman" w:hAnsi="Times New Roman" w:cs="Times New Roman"/>
          <w:color w:val="121212"/>
          <w:sz w:val="28"/>
          <w:szCs w:val="28"/>
          <w:lang w:val="en-US"/>
        </w:rPr>
        <w:t xml:space="preserve"> and me, the laughs we've had", I'd understand the </w:t>
      </w:r>
      <w:proofErr w:type="spellStart"/>
      <w:r w:rsidRPr="00BE6E82">
        <w:rPr>
          <w:rFonts w:ascii="Times New Roman" w:eastAsia="Times New Roman" w:hAnsi="Times New Roman" w:cs="Times New Roman"/>
          <w:color w:val="121212"/>
          <w:sz w:val="28"/>
          <w:szCs w:val="28"/>
          <w:lang w:val="en-US"/>
        </w:rPr>
        <w:t>scepticism</w:t>
      </w:r>
      <w:proofErr w:type="spellEnd"/>
      <w:r w:rsidRPr="00BE6E82">
        <w:rPr>
          <w:rFonts w:ascii="Times New Roman" w:eastAsia="Times New Roman" w:hAnsi="Times New Roman" w:cs="Times New Roman"/>
          <w:color w:val="121212"/>
          <w:sz w:val="28"/>
          <w:szCs w:val="28"/>
          <w:lang w:val="en-US"/>
        </w:rPr>
        <w:t>. Otherwise it seems bizarre. Apparently, it comes from an "inability to separate what's being said from how it's being said". But that doesn't answer the question of why an unfamiliar formation of sounds undermines credibility. The tips of their tongues touching their teeth when they say "t", or saying "doze" instead of "those" seems a flimsy basis for mistrust. So, do we think foreigners are dishonest or stupid?</w:t>
      </w:r>
    </w:p>
    <w:p w:rsidR="00BE6E82" w:rsidRPr="00BE6E82" w:rsidRDefault="00BE6E82" w:rsidP="00BE6E82">
      <w:pPr>
        <w:spacing w:after="133" w:line="240" w:lineRule="auto"/>
        <w:ind w:firstLine="708"/>
        <w:jc w:val="both"/>
        <w:rPr>
          <w:rFonts w:ascii="Times New Roman" w:eastAsia="Times New Roman" w:hAnsi="Times New Roman" w:cs="Times New Roman"/>
          <w:color w:val="121212"/>
          <w:sz w:val="28"/>
          <w:szCs w:val="28"/>
          <w:lang w:val="en-US"/>
        </w:rPr>
      </w:pPr>
      <w:r w:rsidRPr="00BE6E82">
        <w:rPr>
          <w:rFonts w:ascii="Times New Roman" w:eastAsia="Times New Roman" w:hAnsi="Times New Roman" w:cs="Times New Roman"/>
          <w:color w:val="121212"/>
          <w:sz w:val="28"/>
          <w:szCs w:val="28"/>
          <w:lang w:val="en-US"/>
        </w:rPr>
        <w:t xml:space="preserve">Even out-and-out xenophobes start sentences with, "I don't mind foreigners, but …" While it's tedious to hear bigotry </w:t>
      </w:r>
      <w:proofErr w:type="spellStart"/>
      <w:r w:rsidRPr="00BE6E82">
        <w:rPr>
          <w:rFonts w:ascii="Times New Roman" w:eastAsia="Times New Roman" w:hAnsi="Times New Roman" w:cs="Times New Roman"/>
          <w:color w:val="121212"/>
          <w:sz w:val="28"/>
          <w:szCs w:val="28"/>
          <w:lang w:val="en-US"/>
        </w:rPr>
        <w:t>tarted</w:t>
      </w:r>
      <w:proofErr w:type="spellEnd"/>
      <w:r w:rsidRPr="00BE6E82">
        <w:rPr>
          <w:rFonts w:ascii="Times New Roman" w:eastAsia="Times New Roman" w:hAnsi="Times New Roman" w:cs="Times New Roman"/>
          <w:color w:val="121212"/>
          <w:sz w:val="28"/>
          <w:szCs w:val="28"/>
          <w:lang w:val="en-US"/>
        </w:rPr>
        <w:t xml:space="preserve"> up as a point of view, at least the lie is an acknowledgement that xenophobia isn't acceptable. But companies don't start sentences with, "we're not xenophobic, but …" – they make it company policy. Sergey sounds Russian and it makes clients uncomfortable; let's hire someone to make him sound English. Never mind that the client's discomfort is far less reasonable than a Russian having a Russian accent. </w:t>
      </w:r>
    </w:p>
    <w:p w:rsidR="00BE6E82" w:rsidRPr="00BE6E82" w:rsidRDefault="00BE6E82" w:rsidP="00BE6E82">
      <w:pPr>
        <w:spacing w:after="133" w:line="240" w:lineRule="auto"/>
        <w:ind w:firstLine="708"/>
        <w:jc w:val="both"/>
        <w:rPr>
          <w:rFonts w:ascii="Times New Roman" w:eastAsia="Times New Roman" w:hAnsi="Times New Roman" w:cs="Times New Roman"/>
          <w:color w:val="121212"/>
          <w:sz w:val="28"/>
          <w:szCs w:val="28"/>
          <w:lang w:val="en-US"/>
        </w:rPr>
      </w:pPr>
      <w:r w:rsidRPr="00BE6E82">
        <w:rPr>
          <w:rFonts w:ascii="Times New Roman" w:eastAsia="Times New Roman" w:hAnsi="Times New Roman" w:cs="Times New Roman"/>
          <w:color w:val="121212"/>
          <w:sz w:val="28"/>
          <w:szCs w:val="28"/>
          <w:lang w:val="en-US"/>
        </w:rPr>
        <w:t xml:space="preserve">I'd love to sit in on one of their budget meetings. "I'm afraid we can't buy new printers, that money's gone into removing all evidence that Marco, Xi and Abdul were born outside the </w:t>
      </w:r>
      <w:proofErr w:type="gramStart"/>
      <w:r w:rsidRPr="00BE6E82">
        <w:rPr>
          <w:rFonts w:ascii="Times New Roman" w:eastAsia="Times New Roman" w:hAnsi="Times New Roman" w:cs="Times New Roman"/>
          <w:color w:val="121212"/>
          <w:sz w:val="28"/>
          <w:szCs w:val="28"/>
          <w:lang w:val="en-US"/>
        </w:rPr>
        <w:t>home counties</w:t>
      </w:r>
      <w:proofErr w:type="gramEnd"/>
      <w:r w:rsidRPr="00BE6E82">
        <w:rPr>
          <w:rFonts w:ascii="Times New Roman" w:eastAsia="Times New Roman" w:hAnsi="Times New Roman" w:cs="Times New Roman"/>
          <w:color w:val="121212"/>
          <w:sz w:val="28"/>
          <w:szCs w:val="28"/>
          <w:lang w:val="en-US"/>
        </w:rPr>
        <w:t>."</w:t>
      </w:r>
    </w:p>
    <w:p w:rsidR="00953C94" w:rsidRPr="00BE6E82" w:rsidRDefault="00BE6E82" w:rsidP="00BE6E82">
      <w:pPr>
        <w:spacing w:after="133" w:line="240" w:lineRule="auto"/>
        <w:ind w:firstLine="708"/>
        <w:jc w:val="both"/>
        <w:rPr>
          <w:rFonts w:ascii="Times New Roman" w:eastAsia="Times New Roman" w:hAnsi="Times New Roman" w:cs="Times New Roman"/>
          <w:color w:val="121212"/>
          <w:sz w:val="28"/>
          <w:szCs w:val="28"/>
          <w:lang w:val="en-US"/>
        </w:rPr>
      </w:pPr>
      <w:r w:rsidRPr="00BE6E82">
        <w:rPr>
          <w:rFonts w:ascii="Times New Roman" w:eastAsia="Times New Roman" w:hAnsi="Times New Roman" w:cs="Times New Roman"/>
          <w:color w:val="121212"/>
          <w:sz w:val="28"/>
          <w:szCs w:val="28"/>
          <w:lang w:val="en-US"/>
        </w:rPr>
        <w:t>It's not just us. The study found the same reaction to foreign accents in all countries – arguably solving the mystery of why so many Hollywood baddies are English. But we monolingual Brits have less right to pass judgment. We have the worst language skills in Europe. Many of us can't even properly pronounce the food we eat (</w:t>
      </w:r>
      <w:proofErr w:type="spellStart"/>
      <w:r w:rsidRPr="00BE6E82">
        <w:rPr>
          <w:rFonts w:ascii="Times New Roman" w:eastAsia="Times New Roman" w:hAnsi="Times New Roman" w:cs="Times New Roman"/>
          <w:color w:val="121212"/>
          <w:sz w:val="28"/>
          <w:szCs w:val="28"/>
          <w:lang w:val="en-US"/>
        </w:rPr>
        <w:t>bruschetta</w:t>
      </w:r>
      <w:proofErr w:type="spellEnd"/>
      <w:r w:rsidRPr="00BE6E82">
        <w:rPr>
          <w:rFonts w:ascii="Times New Roman" w:eastAsia="Times New Roman" w:hAnsi="Times New Roman" w:cs="Times New Roman"/>
          <w:color w:val="121212"/>
          <w:sz w:val="28"/>
          <w:szCs w:val="28"/>
          <w:lang w:val="en-US"/>
        </w:rPr>
        <w:t xml:space="preserve"> is "</w:t>
      </w:r>
      <w:proofErr w:type="spellStart"/>
      <w:r w:rsidRPr="00BE6E82">
        <w:rPr>
          <w:rFonts w:ascii="Times New Roman" w:eastAsia="Times New Roman" w:hAnsi="Times New Roman" w:cs="Times New Roman"/>
          <w:color w:val="121212"/>
          <w:sz w:val="28"/>
          <w:szCs w:val="28"/>
          <w:lang w:val="en-US"/>
        </w:rPr>
        <w:t>bru</w:t>
      </w:r>
      <w:proofErr w:type="spellEnd"/>
      <w:r w:rsidRPr="00BE6E82">
        <w:rPr>
          <w:rFonts w:ascii="Times New Roman" w:eastAsia="Times New Roman" w:hAnsi="Times New Roman" w:cs="Times New Roman"/>
          <w:color w:val="121212"/>
          <w:sz w:val="28"/>
          <w:szCs w:val="28"/>
          <w:lang w:val="en-US"/>
        </w:rPr>
        <w:t>-SKET-a". We should stop saying "</w:t>
      </w:r>
      <w:proofErr w:type="spellStart"/>
      <w:r w:rsidRPr="00BE6E82">
        <w:rPr>
          <w:rFonts w:ascii="Times New Roman" w:eastAsia="Times New Roman" w:hAnsi="Times New Roman" w:cs="Times New Roman"/>
          <w:color w:val="121212"/>
          <w:sz w:val="28"/>
          <w:szCs w:val="28"/>
          <w:lang w:val="en-US"/>
        </w:rPr>
        <w:t>bru</w:t>
      </w:r>
      <w:proofErr w:type="spellEnd"/>
      <w:r w:rsidRPr="00BE6E82">
        <w:rPr>
          <w:rFonts w:ascii="Times New Roman" w:eastAsia="Times New Roman" w:hAnsi="Times New Roman" w:cs="Times New Roman"/>
          <w:color w:val="121212"/>
          <w:sz w:val="28"/>
          <w:szCs w:val="28"/>
          <w:lang w:val="en-US"/>
        </w:rPr>
        <w:t>-</w:t>
      </w:r>
      <w:proofErr w:type="spellStart"/>
      <w:r w:rsidRPr="00BE6E82">
        <w:rPr>
          <w:rFonts w:ascii="Times New Roman" w:eastAsia="Times New Roman" w:hAnsi="Times New Roman" w:cs="Times New Roman"/>
          <w:color w:val="121212"/>
          <w:sz w:val="28"/>
          <w:szCs w:val="28"/>
          <w:lang w:val="en-US"/>
        </w:rPr>
        <w:t>shet</w:t>
      </w:r>
      <w:proofErr w:type="spellEnd"/>
      <w:r w:rsidRPr="00BE6E82">
        <w:rPr>
          <w:rFonts w:ascii="Times New Roman" w:eastAsia="Times New Roman" w:hAnsi="Times New Roman" w:cs="Times New Roman"/>
          <w:color w:val="121212"/>
          <w:sz w:val="28"/>
          <w:szCs w:val="28"/>
          <w:lang w:val="en-US"/>
        </w:rPr>
        <w:t>-a" if we don't want to drive Italians crazy).</w:t>
      </w:r>
    </w:p>
    <w:sectPr w:rsidR="00953C94" w:rsidRPr="00BE6E82" w:rsidSect="00BE6E82">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E6E82"/>
    <w:rsid w:val="00953C94"/>
    <w:rsid w:val="00BE6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6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E8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E6E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E6E82"/>
    <w:rPr>
      <w:color w:val="0000FF"/>
      <w:u w:val="single"/>
    </w:rPr>
  </w:style>
  <w:style w:type="paragraph" w:styleId="a5">
    <w:name w:val="Balloon Text"/>
    <w:basedOn w:val="a"/>
    <w:link w:val="a6"/>
    <w:uiPriority w:val="99"/>
    <w:semiHidden/>
    <w:unhideWhenUsed/>
    <w:rsid w:val="00BE6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665036">
      <w:bodyDiv w:val="1"/>
      <w:marLeft w:val="0"/>
      <w:marRight w:val="0"/>
      <w:marTop w:val="0"/>
      <w:marBottom w:val="0"/>
      <w:divBdr>
        <w:top w:val="none" w:sz="0" w:space="0" w:color="auto"/>
        <w:left w:val="none" w:sz="0" w:space="0" w:color="auto"/>
        <w:bottom w:val="none" w:sz="0" w:space="0" w:color="auto"/>
        <w:right w:val="none" w:sz="0" w:space="0" w:color="auto"/>
      </w:divBdr>
      <w:divsChild>
        <w:div w:id="1282615884">
          <w:marLeft w:val="0"/>
          <w:marRight w:val="0"/>
          <w:marTop w:val="0"/>
          <w:marBottom w:val="0"/>
          <w:divBdr>
            <w:top w:val="none" w:sz="0" w:space="0" w:color="auto"/>
            <w:left w:val="none" w:sz="0" w:space="0" w:color="auto"/>
            <w:bottom w:val="none" w:sz="0" w:space="0" w:color="auto"/>
            <w:right w:val="none" w:sz="0" w:space="0" w:color="auto"/>
          </w:divBdr>
          <w:divsChild>
            <w:div w:id="960575654">
              <w:marLeft w:val="0"/>
              <w:marRight w:val="0"/>
              <w:marTop w:val="0"/>
              <w:marBottom w:val="0"/>
              <w:divBdr>
                <w:top w:val="none" w:sz="0" w:space="0" w:color="auto"/>
                <w:left w:val="none" w:sz="0" w:space="0" w:color="auto"/>
                <w:bottom w:val="none" w:sz="0" w:space="0" w:color="auto"/>
                <w:right w:val="none" w:sz="0" w:space="0" w:color="auto"/>
              </w:divBdr>
              <w:divsChild>
                <w:div w:id="2080245879">
                  <w:marLeft w:val="0"/>
                  <w:marRight w:val="0"/>
                  <w:marTop w:val="0"/>
                  <w:marBottom w:val="0"/>
                  <w:divBdr>
                    <w:top w:val="none" w:sz="0" w:space="0" w:color="auto"/>
                    <w:left w:val="none" w:sz="0" w:space="0" w:color="auto"/>
                    <w:bottom w:val="none" w:sz="0" w:space="0" w:color="auto"/>
                    <w:right w:val="none" w:sz="0" w:space="0" w:color="auto"/>
                  </w:divBdr>
                </w:div>
                <w:div w:id="12842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uchicago.edu/article/2010/07/19/foreign-accents-make-speakers-seem-less-truthful-listeners-research-show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перт</dc:creator>
  <cp:keywords/>
  <dc:description/>
  <cp:lastModifiedBy>перт</cp:lastModifiedBy>
  <cp:revision>3</cp:revision>
  <dcterms:created xsi:type="dcterms:W3CDTF">2018-11-19T19:05:00Z</dcterms:created>
  <dcterms:modified xsi:type="dcterms:W3CDTF">2018-11-19T19:14:00Z</dcterms:modified>
</cp:coreProperties>
</file>